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8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8CC9DF6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DF0B3B0" wp14:editId="462A50E3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D4DEDB" w14:textId="77777777" w:rsidR="008C3419" w:rsidRPr="008C3419" w:rsidRDefault="008C3419" w:rsidP="008C3419"/>
    <w:p w14:paraId="5D762E08" w14:textId="7777777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B0984" w14:paraId="123F924E" w14:textId="77777777" w:rsidTr="00D54FB7">
        <w:tc>
          <w:tcPr>
            <w:tcW w:w="4536" w:type="dxa"/>
            <w:shd w:val="clear" w:color="auto" w:fill="auto"/>
          </w:tcPr>
          <w:p w14:paraId="19D0C4C5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1987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372A2E2" w14:textId="77777777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3FDFB6CE" w14:textId="77777777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474DC9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BDC8112" w14:textId="77777777" w:rsidR="008944BB" w:rsidRDefault="008944B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5054FF" w14:textId="71DEC522" w:rsidR="00D54FB7" w:rsidRDefault="00F8039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0395">
        <w:rPr>
          <w:rFonts w:ascii="Arial" w:hAnsi="Arial" w:cs="Arial"/>
          <w:sz w:val="24"/>
          <w:szCs w:val="24"/>
          <w:lang w:val="el-GR"/>
        </w:rPr>
        <w:t>2</w:t>
      </w:r>
      <w:r w:rsidR="0011182E" w:rsidRPr="00561F6A">
        <w:rPr>
          <w:rFonts w:ascii="Arial" w:hAnsi="Arial" w:cs="Arial"/>
          <w:sz w:val="24"/>
          <w:szCs w:val="24"/>
          <w:lang w:val="el-GR"/>
        </w:rPr>
        <w:t>6</w:t>
      </w:r>
      <w:r w:rsidR="00164AE6" w:rsidRPr="00164AE6">
        <w:rPr>
          <w:rFonts w:ascii="Arial" w:hAnsi="Arial" w:cs="Arial"/>
          <w:sz w:val="24"/>
          <w:szCs w:val="24"/>
          <w:lang w:val="el-GR"/>
        </w:rPr>
        <w:t xml:space="preserve"> </w:t>
      </w:r>
      <w:r w:rsidR="00164AE6"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 w:rsidR="00164AE6">
        <w:rPr>
          <w:rFonts w:ascii="Arial" w:hAnsi="Arial" w:cs="Arial"/>
          <w:sz w:val="24"/>
          <w:szCs w:val="24"/>
          <w:lang w:val="el-GR"/>
        </w:rPr>
        <w:t>2</w:t>
      </w:r>
    </w:p>
    <w:p w14:paraId="35D9A316" w14:textId="77777777" w:rsidR="005E4E60" w:rsidRDefault="005E4E60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95264C5" w14:textId="77777777" w:rsidR="008944BB" w:rsidRDefault="008944BB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8F0DB57" w14:textId="4280098C" w:rsidR="009F0AA6" w:rsidRPr="0011182E" w:rsidRDefault="00A82CF7" w:rsidP="00961C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11182E" w:rsidRPr="0011182E">
        <w:rPr>
          <w:rFonts w:ascii="Arial" w:hAnsi="Arial" w:cs="Arial"/>
          <w:b/>
          <w:sz w:val="24"/>
          <w:szCs w:val="24"/>
          <w:u w:val="single"/>
          <w:lang w:val="el-GR"/>
        </w:rPr>
        <w:t>5</w:t>
      </w:r>
    </w:p>
    <w:p w14:paraId="7B1B8985" w14:textId="6826B91D" w:rsidR="005E4E60" w:rsidRDefault="005E3287" w:rsidP="00961C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Φωτογραφίες περιουσίας και αντικειμένων για αναγνώριση από ιδιοκτήτες τους δίνει στη δημοσιότητα η Αστυνομία</w:t>
      </w:r>
    </w:p>
    <w:p w14:paraId="3098801A" w14:textId="112B489B" w:rsidR="005E3287" w:rsidRPr="00E205DA" w:rsidRDefault="005E3287" w:rsidP="00961CF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Ανευρέθηκαν στην κατοικία υπόπτων για υποθέσεις διαρρήξεων και κλοπών</w:t>
      </w:r>
    </w:p>
    <w:p w14:paraId="6A77A940" w14:textId="5A9292A2" w:rsidR="0061190A" w:rsidRDefault="00837DBC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61190A">
        <w:rPr>
          <w:rFonts w:ascii="Arial" w:hAnsi="Arial" w:cs="Arial"/>
          <w:sz w:val="24"/>
          <w:szCs w:val="24"/>
          <w:lang w:val="el-GR"/>
        </w:rPr>
        <w:t xml:space="preserve">Φωτογραφίες περιουσίας και αντικειμένων, όπως </w:t>
      </w:r>
      <w:r w:rsidR="001F5D47">
        <w:rPr>
          <w:rFonts w:ascii="Arial" w:hAnsi="Arial" w:cs="Arial"/>
          <w:sz w:val="24"/>
          <w:szCs w:val="24"/>
          <w:lang w:val="el-GR"/>
        </w:rPr>
        <w:t>κοσμήματα</w:t>
      </w:r>
      <w:r w:rsidR="0011182E" w:rsidRPr="0011182E">
        <w:rPr>
          <w:rFonts w:ascii="Arial" w:hAnsi="Arial" w:cs="Arial"/>
          <w:sz w:val="24"/>
          <w:szCs w:val="24"/>
          <w:lang w:val="el-GR"/>
        </w:rPr>
        <w:t xml:space="preserve">, </w:t>
      </w:r>
      <w:r w:rsidR="0011182E">
        <w:rPr>
          <w:rFonts w:ascii="Arial" w:hAnsi="Arial" w:cs="Arial"/>
          <w:sz w:val="24"/>
          <w:szCs w:val="24"/>
          <w:lang w:val="el-GR"/>
        </w:rPr>
        <w:t>ηλεκτρικές συσκευές</w:t>
      </w:r>
      <w:r w:rsidR="001F5D47">
        <w:rPr>
          <w:rFonts w:ascii="Arial" w:hAnsi="Arial" w:cs="Arial"/>
          <w:sz w:val="24"/>
          <w:szCs w:val="24"/>
          <w:lang w:val="el-GR"/>
        </w:rPr>
        <w:t xml:space="preserve"> </w:t>
      </w:r>
      <w:r w:rsidR="0061190A">
        <w:rPr>
          <w:rFonts w:ascii="Arial" w:hAnsi="Arial" w:cs="Arial"/>
          <w:sz w:val="24"/>
          <w:szCs w:val="24"/>
          <w:lang w:val="el-GR"/>
        </w:rPr>
        <w:t xml:space="preserve">και ηλεκτρικά εργαλεία, που έχουν ανευρεθεί και διερευνάται κατά πόσον </w:t>
      </w:r>
      <w:r w:rsidR="005E3287">
        <w:rPr>
          <w:rFonts w:ascii="Arial" w:hAnsi="Arial" w:cs="Arial"/>
          <w:sz w:val="24"/>
          <w:szCs w:val="24"/>
          <w:lang w:val="el-GR"/>
        </w:rPr>
        <w:t xml:space="preserve">έχουν </w:t>
      </w:r>
      <w:r w:rsidR="0061190A">
        <w:rPr>
          <w:rFonts w:ascii="Arial" w:hAnsi="Arial" w:cs="Arial"/>
          <w:sz w:val="24"/>
          <w:szCs w:val="24"/>
          <w:lang w:val="el-GR"/>
        </w:rPr>
        <w:t>κλαπεί από κατοικίες, υποστατικά</w:t>
      </w:r>
      <w:r w:rsidR="005E3287">
        <w:rPr>
          <w:rFonts w:ascii="Arial" w:hAnsi="Arial" w:cs="Arial"/>
          <w:sz w:val="24"/>
          <w:szCs w:val="24"/>
          <w:lang w:val="el-GR"/>
        </w:rPr>
        <w:t>, οχήματα,</w:t>
      </w:r>
      <w:r w:rsidR="0061190A">
        <w:rPr>
          <w:rFonts w:ascii="Arial" w:hAnsi="Arial" w:cs="Arial"/>
          <w:sz w:val="24"/>
          <w:szCs w:val="24"/>
          <w:lang w:val="el-GR"/>
        </w:rPr>
        <w:t xml:space="preserve"> και πρόσωπα, δίνει </w:t>
      </w:r>
      <w:r w:rsidR="0011182E">
        <w:rPr>
          <w:rFonts w:ascii="Arial" w:hAnsi="Arial" w:cs="Arial"/>
          <w:sz w:val="24"/>
          <w:szCs w:val="24"/>
          <w:lang w:val="el-GR"/>
        </w:rPr>
        <w:t xml:space="preserve">εκ νέου </w:t>
      </w:r>
      <w:r w:rsidR="0061190A">
        <w:rPr>
          <w:rFonts w:ascii="Arial" w:hAnsi="Arial" w:cs="Arial"/>
          <w:sz w:val="24"/>
          <w:szCs w:val="24"/>
          <w:lang w:val="el-GR"/>
        </w:rPr>
        <w:t>στη δημοσιότητα η Αστυνομία, με σκοπό την πιθανή αναγνώριση από τους ιδιοκτήτες της περιουσίας και αντικειμένων.</w:t>
      </w:r>
    </w:p>
    <w:p w14:paraId="0BA4F8DC" w14:textId="703EBD3B" w:rsidR="00E22D86" w:rsidRDefault="0061190A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Μεταξύ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C668E">
        <w:rPr>
          <w:rFonts w:ascii="Arial" w:hAnsi="Arial" w:cs="Arial"/>
          <w:sz w:val="24"/>
          <w:szCs w:val="24"/>
          <w:lang w:val="el-GR"/>
        </w:rPr>
        <w:t>υπάρχει</w:t>
      </w:r>
      <w:r>
        <w:rPr>
          <w:rFonts w:ascii="Arial" w:hAnsi="Arial" w:cs="Arial"/>
          <w:sz w:val="24"/>
          <w:szCs w:val="24"/>
          <w:lang w:val="el-GR"/>
        </w:rPr>
        <w:t xml:space="preserve"> μεγάλος αριθμός χρυσαφικών, ασημικών  και άλλων κοσμημάτων, ρολόγια χειρός, συλλεκτικά νομίσματα, κινητά τηλέφωνα και φορητοί ηλεκτρονικοί υπολογιστές, μεταξύ τους και </w:t>
      </w:r>
      <w:r>
        <w:rPr>
          <w:rFonts w:ascii="Arial" w:hAnsi="Arial" w:cs="Arial"/>
          <w:sz w:val="24"/>
          <w:szCs w:val="24"/>
        </w:rPr>
        <w:t>tablet</w:t>
      </w:r>
      <w:r w:rsidRPr="005E3287">
        <w:rPr>
          <w:rFonts w:ascii="Arial" w:hAnsi="Arial" w:cs="Arial"/>
          <w:sz w:val="24"/>
          <w:szCs w:val="24"/>
          <w:lang w:val="el-GR"/>
        </w:rPr>
        <w:t>,</w:t>
      </w:r>
      <w:r w:rsidR="008944BB">
        <w:rPr>
          <w:rFonts w:ascii="Arial" w:hAnsi="Arial" w:cs="Arial"/>
          <w:sz w:val="24"/>
          <w:szCs w:val="24"/>
          <w:lang w:val="el-GR"/>
        </w:rPr>
        <w:t xml:space="preserve"> </w:t>
      </w:r>
      <w:r w:rsidR="0011182E">
        <w:rPr>
          <w:rFonts w:ascii="Arial" w:hAnsi="Arial" w:cs="Arial"/>
          <w:sz w:val="24"/>
          <w:szCs w:val="24"/>
          <w:lang w:val="el-GR"/>
        </w:rPr>
        <w:t xml:space="preserve">φωτογραφικές μηχανές, </w:t>
      </w:r>
      <w:r w:rsidR="008944BB">
        <w:rPr>
          <w:rFonts w:ascii="Arial" w:hAnsi="Arial" w:cs="Arial"/>
          <w:sz w:val="24"/>
          <w:szCs w:val="24"/>
          <w:lang w:val="el-GR"/>
        </w:rPr>
        <w:t>μία τηλεόραση,</w:t>
      </w:r>
      <w:r>
        <w:rPr>
          <w:rFonts w:ascii="Arial" w:hAnsi="Arial" w:cs="Arial"/>
          <w:sz w:val="24"/>
          <w:szCs w:val="24"/>
          <w:lang w:val="el-GR"/>
        </w:rPr>
        <w:t xml:space="preserve"> ηλεκτρικές </w:t>
      </w:r>
      <w:r w:rsidR="0011182E">
        <w:rPr>
          <w:rFonts w:ascii="Arial" w:hAnsi="Arial" w:cs="Arial"/>
          <w:sz w:val="24"/>
          <w:szCs w:val="24"/>
          <w:lang w:val="el-GR"/>
        </w:rPr>
        <w:t xml:space="preserve">οικιακές </w:t>
      </w:r>
      <w:r>
        <w:rPr>
          <w:rFonts w:ascii="Arial" w:hAnsi="Arial" w:cs="Arial"/>
          <w:sz w:val="24"/>
          <w:szCs w:val="24"/>
          <w:lang w:val="el-GR"/>
        </w:rPr>
        <w:t>συσκευές, τσάντες</w:t>
      </w:r>
      <w:r w:rsidR="00E22D86" w:rsidRPr="005E3287">
        <w:rPr>
          <w:rFonts w:ascii="Arial" w:hAnsi="Arial" w:cs="Arial"/>
          <w:sz w:val="24"/>
          <w:szCs w:val="24"/>
          <w:lang w:val="el-GR"/>
        </w:rPr>
        <w:t xml:space="preserve"> </w:t>
      </w:r>
      <w:r w:rsidR="00E22D86">
        <w:rPr>
          <w:rFonts w:ascii="Arial" w:hAnsi="Arial" w:cs="Arial"/>
          <w:sz w:val="24"/>
          <w:szCs w:val="24"/>
          <w:lang w:val="el-GR"/>
        </w:rPr>
        <w:t>και γυαλιά ηλίου</w:t>
      </w:r>
      <w:r w:rsidR="008944BB">
        <w:rPr>
          <w:rFonts w:ascii="Arial" w:hAnsi="Arial" w:cs="Arial"/>
          <w:sz w:val="24"/>
          <w:szCs w:val="24"/>
          <w:lang w:val="el-GR"/>
        </w:rPr>
        <w:t>, καθώς και ηλεκτρικά και άλλα εργαλεία</w:t>
      </w:r>
      <w:r w:rsidR="00E22D86">
        <w:rPr>
          <w:rFonts w:ascii="Arial" w:hAnsi="Arial" w:cs="Arial"/>
          <w:sz w:val="24"/>
          <w:szCs w:val="24"/>
          <w:lang w:val="el-GR"/>
        </w:rPr>
        <w:t>.</w:t>
      </w:r>
    </w:p>
    <w:p w14:paraId="4E243C62" w14:textId="16B4930B" w:rsidR="0011182E" w:rsidRDefault="0011182E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Αστυνομία απευθύνει έκκληση σε πολίτες που πιστεύουν ότι περιουσία τους που έχει κλαπεί 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απωλεσθεί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πιθανόν να εντοπίζεται στα αντικείμενα που φαίνονται στις φωτογραφίες, </w:t>
      </w:r>
      <w:r w:rsidR="00032A5B">
        <w:rPr>
          <w:rFonts w:ascii="Arial" w:hAnsi="Arial" w:cs="Arial"/>
          <w:sz w:val="24"/>
          <w:szCs w:val="24"/>
          <w:lang w:val="el-GR"/>
        </w:rPr>
        <w:t xml:space="preserve">ή και πολίτες που από κατοικία, υποστατικό ή όχημά τους, έχει κλαπεί οποιαδήποτε άλλη περιουσία, </w:t>
      </w:r>
      <w:r>
        <w:rPr>
          <w:rFonts w:ascii="Arial" w:hAnsi="Arial" w:cs="Arial"/>
          <w:sz w:val="24"/>
          <w:szCs w:val="24"/>
          <w:lang w:val="el-GR"/>
        </w:rPr>
        <w:t xml:space="preserve">όπως επικοινωνήσουν με το </w:t>
      </w:r>
      <w:r w:rsidRPr="00E22D86">
        <w:rPr>
          <w:rFonts w:ascii="Arial" w:hAnsi="Arial" w:cs="Arial"/>
          <w:b/>
          <w:sz w:val="24"/>
          <w:szCs w:val="24"/>
          <w:lang w:val="el-GR"/>
        </w:rPr>
        <w:t>ΤΑΕ Πάφου</w:t>
      </w:r>
      <w:r>
        <w:rPr>
          <w:rFonts w:ascii="Arial" w:hAnsi="Arial" w:cs="Arial"/>
          <w:sz w:val="24"/>
          <w:szCs w:val="24"/>
          <w:lang w:val="el-GR"/>
        </w:rPr>
        <w:t xml:space="preserve">, στον τηλεφωνικό αριθμό </w:t>
      </w:r>
      <w:r>
        <w:rPr>
          <w:rFonts w:ascii="Arial" w:hAnsi="Arial" w:cs="Arial"/>
          <w:b/>
          <w:sz w:val="24"/>
          <w:szCs w:val="24"/>
          <w:lang w:val="el-GR"/>
        </w:rPr>
        <w:t>26-</w:t>
      </w:r>
      <w:r w:rsidRPr="00E46BFA">
        <w:rPr>
          <w:rFonts w:ascii="Arial" w:hAnsi="Arial" w:cs="Arial"/>
          <w:bCs/>
          <w:sz w:val="24"/>
          <w:szCs w:val="24"/>
          <w:lang w:val="el-GR"/>
        </w:rPr>
        <w:t>806021</w:t>
      </w:r>
      <w:r w:rsidR="00E46BFA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E46BFA" w:rsidRPr="00E46BFA">
        <w:rPr>
          <w:rFonts w:ascii="Arial" w:hAnsi="Arial" w:cs="Arial"/>
          <w:b/>
          <w:sz w:val="24"/>
          <w:szCs w:val="24"/>
          <w:lang w:val="el-GR"/>
        </w:rPr>
        <w:t>26-806026</w:t>
      </w:r>
      <w:r w:rsidR="00E46BFA">
        <w:rPr>
          <w:rFonts w:ascii="Arial" w:hAnsi="Arial" w:cs="Arial"/>
          <w:bCs/>
          <w:sz w:val="24"/>
          <w:szCs w:val="24"/>
          <w:lang w:val="el-GR"/>
        </w:rPr>
        <w:t xml:space="preserve"> και </w:t>
      </w:r>
      <w:r w:rsidR="00E46BFA" w:rsidRPr="00E46BFA">
        <w:rPr>
          <w:rFonts w:ascii="Arial" w:hAnsi="Arial" w:cs="Arial"/>
          <w:b/>
          <w:sz w:val="24"/>
          <w:szCs w:val="24"/>
          <w:lang w:val="el-GR"/>
        </w:rPr>
        <w:t>26-80</w:t>
      </w:r>
      <w:r w:rsidR="001B0984" w:rsidRPr="00E46BFA">
        <w:rPr>
          <w:rFonts w:ascii="Arial" w:hAnsi="Arial" w:cs="Arial"/>
          <w:b/>
          <w:sz w:val="24"/>
          <w:szCs w:val="24"/>
          <w:lang w:val="el-GR"/>
        </w:rPr>
        <w:t>6065</w:t>
      </w:r>
      <w:r w:rsidR="001B098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ή με τη Γραμμή του Πολίτη στον τηλεφωνικό αριθμό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1460 </w:t>
      </w:r>
      <w:r>
        <w:rPr>
          <w:rFonts w:ascii="Arial" w:hAnsi="Arial" w:cs="Arial"/>
          <w:sz w:val="24"/>
          <w:szCs w:val="24"/>
          <w:lang w:val="el-GR"/>
        </w:rPr>
        <w:t xml:space="preserve">ή και με τον Αστυνομικό Σταθμό της περιοχής τους, ώστε να διευθετηθεί </w:t>
      </w:r>
      <w:r w:rsidR="00032A5B">
        <w:rPr>
          <w:rFonts w:ascii="Arial" w:hAnsi="Arial" w:cs="Arial"/>
          <w:sz w:val="24"/>
          <w:szCs w:val="24"/>
          <w:lang w:val="el-GR"/>
        </w:rPr>
        <w:t xml:space="preserve">με το ΤΑΕ Πάφου, </w:t>
      </w:r>
      <w:r>
        <w:rPr>
          <w:rFonts w:ascii="Arial" w:hAnsi="Arial" w:cs="Arial"/>
          <w:sz w:val="24"/>
          <w:szCs w:val="24"/>
          <w:lang w:val="el-GR"/>
        </w:rPr>
        <w:t xml:space="preserve">η επιθεώρηση και πιθανή αναγνώριση της περιουσίας </w:t>
      </w:r>
      <w:r w:rsidR="00A71B32">
        <w:rPr>
          <w:rFonts w:ascii="Arial" w:hAnsi="Arial" w:cs="Arial"/>
          <w:sz w:val="24"/>
          <w:szCs w:val="24"/>
          <w:lang w:val="el-GR"/>
        </w:rPr>
        <w:t>από τους ιδίους.</w:t>
      </w:r>
    </w:p>
    <w:p w14:paraId="31EE6776" w14:textId="7FA96F71" w:rsidR="0011182E" w:rsidRDefault="0011182E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Οι φωτογραφίες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δόθηκαν στη δημοσιότητα από την Αστυνομία </w:t>
      </w:r>
      <w:r w:rsidR="00032A5B">
        <w:rPr>
          <w:rFonts w:ascii="Arial" w:hAnsi="Arial" w:cs="Arial"/>
          <w:sz w:val="24"/>
          <w:szCs w:val="24"/>
          <w:lang w:val="el-GR"/>
        </w:rPr>
        <w:t xml:space="preserve">και </w:t>
      </w:r>
      <w:r>
        <w:rPr>
          <w:rFonts w:ascii="Arial" w:hAnsi="Arial" w:cs="Arial"/>
          <w:sz w:val="24"/>
          <w:szCs w:val="24"/>
          <w:lang w:val="el-GR"/>
        </w:rPr>
        <w:t xml:space="preserve">την περασμένη Δευτέρα, 24 Ιανουαρίου, και μέχρι στιγμής έχουν ήδη αναγνωριστεί </w:t>
      </w:r>
      <w:r w:rsidR="00561F6A">
        <w:rPr>
          <w:rFonts w:ascii="Arial" w:hAnsi="Arial" w:cs="Arial"/>
          <w:sz w:val="24"/>
          <w:szCs w:val="24"/>
          <w:lang w:val="el-GR"/>
        </w:rPr>
        <w:t xml:space="preserve">από πολίτες που μετέβησαν στο ΤΑΕ Πάφου, </w:t>
      </w:r>
      <w:r>
        <w:rPr>
          <w:rFonts w:ascii="Arial" w:hAnsi="Arial" w:cs="Arial"/>
          <w:sz w:val="24"/>
          <w:szCs w:val="24"/>
          <w:lang w:val="el-GR"/>
        </w:rPr>
        <w:t xml:space="preserve">αντικείμενα που είχαν </w:t>
      </w:r>
      <w:r>
        <w:rPr>
          <w:rFonts w:ascii="Arial" w:hAnsi="Arial" w:cs="Arial"/>
          <w:sz w:val="24"/>
          <w:szCs w:val="24"/>
          <w:lang w:val="el-GR"/>
        </w:rPr>
        <w:lastRenderedPageBreak/>
        <w:t>κλαπεί μετά από διάρρηξη τεσσάρων κατοικιών</w:t>
      </w:r>
      <w:r w:rsidR="00A71B32">
        <w:rPr>
          <w:rFonts w:ascii="Arial" w:hAnsi="Arial" w:cs="Arial"/>
          <w:sz w:val="24"/>
          <w:szCs w:val="24"/>
          <w:lang w:val="el-GR"/>
        </w:rPr>
        <w:t xml:space="preserve">, </w:t>
      </w:r>
      <w:r w:rsidR="00A71B32">
        <w:rPr>
          <w:rFonts w:ascii="Arial" w:hAnsi="Arial" w:cs="Arial"/>
          <w:b/>
          <w:bCs/>
          <w:sz w:val="24"/>
          <w:szCs w:val="24"/>
          <w:lang w:val="el-GR"/>
        </w:rPr>
        <w:t xml:space="preserve">(Αστυνομικό Δελτίο </w:t>
      </w:r>
      <w:proofErr w:type="spellStart"/>
      <w:r w:rsidR="00A71B32">
        <w:rPr>
          <w:rFonts w:ascii="Arial" w:hAnsi="Arial" w:cs="Arial"/>
          <w:b/>
          <w:bCs/>
          <w:sz w:val="24"/>
          <w:szCs w:val="24"/>
          <w:lang w:val="el-GR"/>
        </w:rPr>
        <w:t>Αρ</w:t>
      </w:r>
      <w:proofErr w:type="spellEnd"/>
      <w:r w:rsidR="00A71B32">
        <w:rPr>
          <w:rFonts w:ascii="Arial" w:hAnsi="Arial" w:cs="Arial"/>
          <w:b/>
          <w:bCs/>
          <w:sz w:val="24"/>
          <w:szCs w:val="24"/>
          <w:lang w:val="el-GR"/>
        </w:rPr>
        <w:t>. 3, ημερομηνίας 24/01/2022, σχετικό)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2073FBCB" w14:textId="47F9673B" w:rsidR="005E3287" w:rsidRDefault="00FB5623" w:rsidP="005E3287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</w:t>
      </w:r>
      <w:r w:rsidR="002C668E">
        <w:rPr>
          <w:rFonts w:ascii="Arial" w:hAnsi="Arial" w:cs="Arial"/>
          <w:sz w:val="24"/>
          <w:szCs w:val="24"/>
          <w:lang w:val="el-GR"/>
        </w:rPr>
        <w:t xml:space="preserve">εν λόγω </w:t>
      </w:r>
      <w:r>
        <w:rPr>
          <w:rFonts w:ascii="Arial" w:hAnsi="Arial" w:cs="Arial"/>
          <w:sz w:val="24"/>
          <w:szCs w:val="24"/>
          <w:lang w:val="el-GR"/>
        </w:rPr>
        <w:t>περιουσία ανευρέθηκ</w:t>
      </w:r>
      <w:r w:rsidR="002C668E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από μέλη της Αστυνομίας, το Σάββατο, 22 Ιανουαρίου, 2022, κατά τη διάρκεια έρευνας σε κατοικία στην επαρχία Πάφου, όπου διέμενε 33χρονος, ύποπτος για </w:t>
      </w:r>
      <w:r w:rsidR="00A71B32">
        <w:rPr>
          <w:rFonts w:ascii="Arial" w:hAnsi="Arial" w:cs="Arial"/>
          <w:sz w:val="24"/>
          <w:szCs w:val="24"/>
          <w:lang w:val="el-GR"/>
        </w:rPr>
        <w:t xml:space="preserve">άλλες εννέα </w:t>
      </w:r>
      <w:r>
        <w:rPr>
          <w:rFonts w:ascii="Arial" w:hAnsi="Arial" w:cs="Arial"/>
          <w:sz w:val="24"/>
          <w:szCs w:val="24"/>
          <w:lang w:val="el-GR"/>
        </w:rPr>
        <w:t>υπ</w:t>
      </w:r>
      <w:r w:rsidR="00A71B32">
        <w:rPr>
          <w:rFonts w:ascii="Arial" w:hAnsi="Arial" w:cs="Arial"/>
          <w:sz w:val="24"/>
          <w:szCs w:val="24"/>
          <w:lang w:val="el-GR"/>
        </w:rPr>
        <w:t>ο</w:t>
      </w:r>
      <w:r>
        <w:rPr>
          <w:rFonts w:ascii="Arial" w:hAnsi="Arial" w:cs="Arial"/>
          <w:sz w:val="24"/>
          <w:szCs w:val="24"/>
          <w:lang w:val="el-GR"/>
        </w:rPr>
        <w:t>θέσε</w:t>
      </w:r>
      <w:r w:rsidR="00A71B32">
        <w:rPr>
          <w:rFonts w:ascii="Arial" w:hAnsi="Arial" w:cs="Arial"/>
          <w:sz w:val="24"/>
          <w:szCs w:val="24"/>
          <w:lang w:val="el-GR"/>
        </w:rPr>
        <w:t>ις</w:t>
      </w:r>
      <w:r>
        <w:rPr>
          <w:rFonts w:ascii="Arial" w:hAnsi="Arial" w:cs="Arial"/>
          <w:sz w:val="24"/>
          <w:szCs w:val="24"/>
          <w:lang w:val="el-GR"/>
        </w:rPr>
        <w:t xml:space="preserve"> διαρρήξεων κατοικιών και κλοπών</w:t>
      </w:r>
      <w:r w:rsidR="001F5D47">
        <w:rPr>
          <w:rFonts w:ascii="Arial" w:hAnsi="Arial" w:cs="Arial"/>
          <w:sz w:val="24"/>
          <w:szCs w:val="24"/>
          <w:lang w:val="el-GR"/>
        </w:rPr>
        <w:t xml:space="preserve">, καθώς και </w:t>
      </w:r>
      <w:r w:rsidR="00A71B32">
        <w:rPr>
          <w:rFonts w:ascii="Arial" w:hAnsi="Arial" w:cs="Arial"/>
          <w:sz w:val="24"/>
          <w:szCs w:val="24"/>
          <w:lang w:val="el-GR"/>
        </w:rPr>
        <w:t xml:space="preserve">δύο υποθέσεων </w:t>
      </w:r>
      <w:r w:rsidR="001F5D47">
        <w:rPr>
          <w:rFonts w:ascii="Arial" w:hAnsi="Arial" w:cs="Arial"/>
          <w:sz w:val="24"/>
          <w:szCs w:val="24"/>
          <w:lang w:val="el-GR"/>
        </w:rPr>
        <w:t>κλοπών αυτοκινήτων</w:t>
      </w:r>
      <w:r>
        <w:rPr>
          <w:rFonts w:ascii="Arial" w:hAnsi="Arial" w:cs="Arial"/>
          <w:sz w:val="24"/>
          <w:szCs w:val="24"/>
          <w:lang w:val="el-GR"/>
        </w:rPr>
        <w:t>. Η έρευνα διεξήχθη στην παρουσία του 33χρονου και 29χρονης που επίσης διέμενε στην κατοικία.</w:t>
      </w:r>
    </w:p>
    <w:p w14:paraId="3A188D33" w14:textId="45AA578C" w:rsidR="008944BB" w:rsidRDefault="00FB5623" w:rsidP="005E32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Αφού οι δύο </w:t>
      </w:r>
      <w:r w:rsidR="005E3287">
        <w:rPr>
          <w:rFonts w:ascii="Arial" w:hAnsi="Arial" w:cs="Arial"/>
          <w:sz w:val="24"/>
          <w:szCs w:val="24"/>
          <w:lang w:val="el-GR"/>
        </w:rPr>
        <w:t xml:space="preserve">ύποπτοι </w:t>
      </w:r>
      <w:r>
        <w:rPr>
          <w:rFonts w:ascii="Arial" w:hAnsi="Arial" w:cs="Arial"/>
          <w:sz w:val="24"/>
          <w:szCs w:val="24"/>
          <w:lang w:val="el-GR"/>
        </w:rPr>
        <w:t xml:space="preserve">δεν έδωσαν επαρκείς εξηγήσεις για την κατοχή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συνελήφθησαν από τα μέλη της Αστυνομίας και τέθηκαν υπό κράτηση με δικαστικά διατάγματα, για διερεύνηση των υποθέσεων διαρρήξεων και κλοπών</w:t>
      </w:r>
      <w:r w:rsidR="00114F80">
        <w:rPr>
          <w:rFonts w:ascii="Arial" w:hAnsi="Arial" w:cs="Arial"/>
          <w:sz w:val="24"/>
          <w:szCs w:val="24"/>
          <w:lang w:val="el-GR"/>
        </w:rPr>
        <w:t xml:space="preserve"> και υπόθεσης παράνομης κατοχής περιουσίας</w:t>
      </w:r>
      <w:r w:rsidR="008944BB">
        <w:rPr>
          <w:rFonts w:ascii="Arial" w:hAnsi="Arial" w:cs="Arial"/>
          <w:sz w:val="24"/>
          <w:szCs w:val="24"/>
          <w:lang w:val="el-GR"/>
        </w:rPr>
        <w:t xml:space="preserve">, </w:t>
      </w:r>
      <w:r w:rsidR="008944BB">
        <w:rPr>
          <w:rFonts w:ascii="Arial" w:hAnsi="Arial" w:cs="Arial"/>
          <w:b/>
          <w:sz w:val="24"/>
          <w:szCs w:val="24"/>
          <w:lang w:val="el-GR"/>
        </w:rPr>
        <w:t xml:space="preserve">(Αστυνομικό Δελτίο </w:t>
      </w:r>
      <w:proofErr w:type="spellStart"/>
      <w:r w:rsidR="008944BB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8944BB">
        <w:rPr>
          <w:rFonts w:ascii="Arial" w:hAnsi="Arial" w:cs="Arial"/>
          <w:b/>
          <w:sz w:val="24"/>
          <w:szCs w:val="24"/>
          <w:lang w:val="el-GR"/>
        </w:rPr>
        <w:t xml:space="preserve">. 1 και </w:t>
      </w:r>
      <w:proofErr w:type="spellStart"/>
      <w:r w:rsidR="008944BB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8944BB">
        <w:rPr>
          <w:rFonts w:ascii="Arial" w:hAnsi="Arial" w:cs="Arial"/>
          <w:b/>
          <w:sz w:val="24"/>
          <w:szCs w:val="24"/>
          <w:lang w:val="el-GR"/>
        </w:rPr>
        <w:t>. 3, ημερομηνίας 22/01/2022, σχετικά)</w:t>
      </w:r>
      <w:r w:rsidR="00114F80">
        <w:rPr>
          <w:rFonts w:ascii="Arial" w:hAnsi="Arial" w:cs="Arial"/>
          <w:sz w:val="24"/>
          <w:szCs w:val="24"/>
          <w:lang w:val="el-GR"/>
        </w:rPr>
        <w:t>.</w:t>
      </w:r>
    </w:p>
    <w:p w14:paraId="5A309435" w14:textId="77777777" w:rsidR="005E3287" w:rsidRDefault="00114F80" w:rsidP="008944B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ενδεχόμενο η περιουσία </w:t>
      </w:r>
      <w:r w:rsidR="008944BB">
        <w:rPr>
          <w:rFonts w:ascii="Arial" w:hAnsi="Arial" w:cs="Arial"/>
          <w:sz w:val="24"/>
          <w:szCs w:val="24"/>
          <w:lang w:val="el-GR"/>
        </w:rPr>
        <w:t xml:space="preserve">που ανευρέθηκε να </w:t>
      </w:r>
      <w:r>
        <w:rPr>
          <w:rFonts w:ascii="Arial" w:hAnsi="Arial" w:cs="Arial"/>
          <w:sz w:val="24"/>
          <w:szCs w:val="24"/>
          <w:lang w:val="el-GR"/>
        </w:rPr>
        <w:t xml:space="preserve">αποτελεί προϊόν κλοπής </w:t>
      </w:r>
      <w:r w:rsidR="008944BB">
        <w:rPr>
          <w:rFonts w:ascii="Arial" w:hAnsi="Arial" w:cs="Arial"/>
          <w:sz w:val="24"/>
          <w:szCs w:val="24"/>
          <w:lang w:val="el-GR"/>
        </w:rPr>
        <w:t xml:space="preserve">διερευνάται, με το ΤΑΕ Πάφου να διεξάγει εξετάσεις για αναγνώριση των </w:t>
      </w:r>
      <w:proofErr w:type="spellStart"/>
      <w:r w:rsidR="008944BB"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 w:rsidR="008944BB">
        <w:rPr>
          <w:rFonts w:ascii="Arial" w:hAnsi="Arial" w:cs="Arial"/>
          <w:sz w:val="24"/>
          <w:szCs w:val="24"/>
          <w:lang w:val="el-GR"/>
        </w:rPr>
        <w:t xml:space="preserve"> από ιδιοκτήτες τους.</w:t>
      </w:r>
    </w:p>
    <w:p w14:paraId="21A9B793" w14:textId="77777777" w:rsidR="005E3287" w:rsidRDefault="005E3287" w:rsidP="008944B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AEDC022" w14:textId="14B29278" w:rsidR="009F0AA6" w:rsidRPr="002A333C" w:rsidRDefault="00CC1A82" w:rsidP="005E3287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3886" w14:textId="77777777" w:rsidR="00725641" w:rsidRDefault="00725641" w:rsidP="00404DCD">
      <w:pPr>
        <w:spacing w:after="0" w:line="240" w:lineRule="auto"/>
      </w:pPr>
      <w:r>
        <w:separator/>
      </w:r>
    </w:p>
  </w:endnote>
  <w:endnote w:type="continuationSeparator" w:id="0">
    <w:p w14:paraId="23361C4A" w14:textId="77777777" w:rsidR="00725641" w:rsidRDefault="007256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E0FFA84" w14:textId="77777777" w:rsidTr="006B0912">
      <w:tc>
        <w:tcPr>
          <w:tcW w:w="12576" w:type="dxa"/>
          <w:gridSpan w:val="2"/>
        </w:tcPr>
        <w:p w14:paraId="2312A9F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50BE6C" wp14:editId="1AA5E890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B0984" w14:paraId="413B6447" w14:textId="77777777" w:rsidTr="006B0912">
      <w:tc>
        <w:tcPr>
          <w:tcW w:w="2269" w:type="dxa"/>
        </w:tcPr>
        <w:p w14:paraId="660A6135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D7A00C" wp14:editId="1023CDFF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740247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A256C0" wp14:editId="16E6D68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2C4C16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E82E0E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6A04094" w14:textId="77777777" w:rsidTr="009C4A73">
      <w:tc>
        <w:tcPr>
          <w:tcW w:w="12576" w:type="dxa"/>
          <w:gridSpan w:val="2"/>
        </w:tcPr>
        <w:p w14:paraId="7E0450E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C187AF" wp14:editId="0B7F21B7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B0984" w14:paraId="13AF49BE" w14:textId="77777777" w:rsidTr="009C4A73">
      <w:tc>
        <w:tcPr>
          <w:tcW w:w="2269" w:type="dxa"/>
        </w:tcPr>
        <w:p w14:paraId="4CDA2A1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3D147E" wp14:editId="6D47E34A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88D49E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9E76C97" wp14:editId="3E3DCD7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F5A3BA8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ACA9DB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E574" w14:textId="77777777" w:rsidR="00725641" w:rsidRDefault="00725641" w:rsidP="00404DCD">
      <w:pPr>
        <w:spacing w:after="0" w:line="240" w:lineRule="auto"/>
      </w:pPr>
      <w:r>
        <w:separator/>
      </w:r>
    </w:p>
  </w:footnote>
  <w:footnote w:type="continuationSeparator" w:id="0">
    <w:p w14:paraId="0957FCB5" w14:textId="77777777" w:rsidR="00725641" w:rsidRDefault="007256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AC1A660" w14:textId="77777777" w:rsidR="00C95152" w:rsidRDefault="00030D3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88E8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20C4" w14:textId="77777777" w:rsidR="003215A4" w:rsidRDefault="003215A4">
    <w:pPr>
      <w:pStyle w:val="Header"/>
      <w:jc w:val="center"/>
    </w:pPr>
  </w:p>
  <w:p w14:paraId="23D7CD21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CD"/>
    <w:rsid w:val="00000908"/>
    <w:rsid w:val="0002781F"/>
    <w:rsid w:val="00030D37"/>
    <w:rsid w:val="00032A5B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182E"/>
    <w:rsid w:val="001146B8"/>
    <w:rsid w:val="00114F80"/>
    <w:rsid w:val="0011657E"/>
    <w:rsid w:val="00120CE0"/>
    <w:rsid w:val="00126482"/>
    <w:rsid w:val="00145F8F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0984"/>
    <w:rsid w:val="001B124E"/>
    <w:rsid w:val="001B6ADC"/>
    <w:rsid w:val="001C3C06"/>
    <w:rsid w:val="001C4213"/>
    <w:rsid w:val="001D059E"/>
    <w:rsid w:val="001D0E85"/>
    <w:rsid w:val="001E69CC"/>
    <w:rsid w:val="001F47FF"/>
    <w:rsid w:val="001F5D47"/>
    <w:rsid w:val="001F693D"/>
    <w:rsid w:val="001F6A1B"/>
    <w:rsid w:val="00201A7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86CEC"/>
    <w:rsid w:val="00291534"/>
    <w:rsid w:val="002A333C"/>
    <w:rsid w:val="002A36B7"/>
    <w:rsid w:val="002B7D60"/>
    <w:rsid w:val="002C0C0F"/>
    <w:rsid w:val="002C287E"/>
    <w:rsid w:val="002C668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31372"/>
    <w:rsid w:val="00360C82"/>
    <w:rsid w:val="003611A4"/>
    <w:rsid w:val="003640D2"/>
    <w:rsid w:val="0037600D"/>
    <w:rsid w:val="00383A09"/>
    <w:rsid w:val="00385ECF"/>
    <w:rsid w:val="00392D30"/>
    <w:rsid w:val="003C2A6B"/>
    <w:rsid w:val="003C33FB"/>
    <w:rsid w:val="003D53F0"/>
    <w:rsid w:val="003D7533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48FE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61F6A"/>
    <w:rsid w:val="0057084A"/>
    <w:rsid w:val="00570F0A"/>
    <w:rsid w:val="00596D32"/>
    <w:rsid w:val="005B7A58"/>
    <w:rsid w:val="005C2199"/>
    <w:rsid w:val="005E08E9"/>
    <w:rsid w:val="005E3287"/>
    <w:rsid w:val="005E3408"/>
    <w:rsid w:val="005E4337"/>
    <w:rsid w:val="005E47A9"/>
    <w:rsid w:val="005E4E60"/>
    <w:rsid w:val="005E60F2"/>
    <w:rsid w:val="005E684B"/>
    <w:rsid w:val="005E77F2"/>
    <w:rsid w:val="005F5A30"/>
    <w:rsid w:val="005F7335"/>
    <w:rsid w:val="00600878"/>
    <w:rsid w:val="00607C10"/>
    <w:rsid w:val="0061190A"/>
    <w:rsid w:val="00612C3B"/>
    <w:rsid w:val="00617580"/>
    <w:rsid w:val="00623645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25641"/>
    <w:rsid w:val="00730951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1FA1"/>
    <w:rsid w:val="00827826"/>
    <w:rsid w:val="00837DBC"/>
    <w:rsid w:val="0087264E"/>
    <w:rsid w:val="00885E62"/>
    <w:rsid w:val="008944BB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425D9"/>
    <w:rsid w:val="00950F32"/>
    <w:rsid w:val="00955499"/>
    <w:rsid w:val="00955F04"/>
    <w:rsid w:val="00961CFB"/>
    <w:rsid w:val="009759AD"/>
    <w:rsid w:val="00977E02"/>
    <w:rsid w:val="009904CC"/>
    <w:rsid w:val="00992028"/>
    <w:rsid w:val="00992A2E"/>
    <w:rsid w:val="00996092"/>
    <w:rsid w:val="009B30D1"/>
    <w:rsid w:val="009B4EDD"/>
    <w:rsid w:val="009B6613"/>
    <w:rsid w:val="009C570B"/>
    <w:rsid w:val="009E6146"/>
    <w:rsid w:val="009F0AA6"/>
    <w:rsid w:val="00A01AFB"/>
    <w:rsid w:val="00A23AF8"/>
    <w:rsid w:val="00A30B08"/>
    <w:rsid w:val="00A3729E"/>
    <w:rsid w:val="00A618C0"/>
    <w:rsid w:val="00A71B32"/>
    <w:rsid w:val="00A7681D"/>
    <w:rsid w:val="00A80A3F"/>
    <w:rsid w:val="00A82CF7"/>
    <w:rsid w:val="00A93AE2"/>
    <w:rsid w:val="00A95B37"/>
    <w:rsid w:val="00AA7E32"/>
    <w:rsid w:val="00AC2162"/>
    <w:rsid w:val="00AD2E34"/>
    <w:rsid w:val="00AF65D5"/>
    <w:rsid w:val="00B02BDF"/>
    <w:rsid w:val="00B10ADB"/>
    <w:rsid w:val="00B263C2"/>
    <w:rsid w:val="00B3330F"/>
    <w:rsid w:val="00B35A10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D56AA"/>
    <w:rsid w:val="00BE6601"/>
    <w:rsid w:val="00BF41AD"/>
    <w:rsid w:val="00C141EA"/>
    <w:rsid w:val="00C55377"/>
    <w:rsid w:val="00C56276"/>
    <w:rsid w:val="00C60D7C"/>
    <w:rsid w:val="00C70440"/>
    <w:rsid w:val="00C71418"/>
    <w:rsid w:val="00C75FAB"/>
    <w:rsid w:val="00C8195C"/>
    <w:rsid w:val="00C87B96"/>
    <w:rsid w:val="00C95152"/>
    <w:rsid w:val="00C96C56"/>
    <w:rsid w:val="00C97D5E"/>
    <w:rsid w:val="00CA298E"/>
    <w:rsid w:val="00CA2E99"/>
    <w:rsid w:val="00CA3F09"/>
    <w:rsid w:val="00CA4376"/>
    <w:rsid w:val="00CA7498"/>
    <w:rsid w:val="00CC0EA3"/>
    <w:rsid w:val="00CC1A82"/>
    <w:rsid w:val="00CC356E"/>
    <w:rsid w:val="00CE25B2"/>
    <w:rsid w:val="00CE375F"/>
    <w:rsid w:val="00CF14BB"/>
    <w:rsid w:val="00D00251"/>
    <w:rsid w:val="00D0112E"/>
    <w:rsid w:val="00D0261E"/>
    <w:rsid w:val="00D05CA0"/>
    <w:rsid w:val="00D304C2"/>
    <w:rsid w:val="00D44518"/>
    <w:rsid w:val="00D54FB7"/>
    <w:rsid w:val="00D614E3"/>
    <w:rsid w:val="00D6514A"/>
    <w:rsid w:val="00D66747"/>
    <w:rsid w:val="00D67692"/>
    <w:rsid w:val="00D76280"/>
    <w:rsid w:val="00D916F6"/>
    <w:rsid w:val="00DB3A42"/>
    <w:rsid w:val="00DB7912"/>
    <w:rsid w:val="00DE3B72"/>
    <w:rsid w:val="00DE65B7"/>
    <w:rsid w:val="00DE6F76"/>
    <w:rsid w:val="00DE7437"/>
    <w:rsid w:val="00E00B25"/>
    <w:rsid w:val="00E05146"/>
    <w:rsid w:val="00E06A0B"/>
    <w:rsid w:val="00E12E9A"/>
    <w:rsid w:val="00E205DA"/>
    <w:rsid w:val="00E20D90"/>
    <w:rsid w:val="00E22D86"/>
    <w:rsid w:val="00E25788"/>
    <w:rsid w:val="00E42C2F"/>
    <w:rsid w:val="00E46BFA"/>
    <w:rsid w:val="00E47051"/>
    <w:rsid w:val="00E526B4"/>
    <w:rsid w:val="00E625E6"/>
    <w:rsid w:val="00E67BC3"/>
    <w:rsid w:val="00E7496F"/>
    <w:rsid w:val="00E85D7F"/>
    <w:rsid w:val="00E8671E"/>
    <w:rsid w:val="00E926BD"/>
    <w:rsid w:val="00EA54B5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3302"/>
    <w:rsid w:val="00F464D2"/>
    <w:rsid w:val="00F52662"/>
    <w:rsid w:val="00F5348F"/>
    <w:rsid w:val="00F55B71"/>
    <w:rsid w:val="00F70682"/>
    <w:rsid w:val="00F73E40"/>
    <w:rsid w:val="00F76D3E"/>
    <w:rsid w:val="00F80395"/>
    <w:rsid w:val="00F81840"/>
    <w:rsid w:val="00F84574"/>
    <w:rsid w:val="00F85B88"/>
    <w:rsid w:val="00F8606F"/>
    <w:rsid w:val="00F92C23"/>
    <w:rsid w:val="00F96004"/>
    <w:rsid w:val="00F96118"/>
    <w:rsid w:val="00FA3778"/>
    <w:rsid w:val="00FB3140"/>
    <w:rsid w:val="00FB5623"/>
    <w:rsid w:val="00FC3E46"/>
    <w:rsid w:val="00FC6CBF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0745"/>
  <w15:docId w15:val="{E439BCD9-E77A-4AB8-8990-C13A3F2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1A5-F229-4089-8BF8-75DA2D1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12</cp:revision>
  <cp:lastPrinted>2021-11-28T09:48:00Z</cp:lastPrinted>
  <dcterms:created xsi:type="dcterms:W3CDTF">2022-01-24T06:50:00Z</dcterms:created>
  <dcterms:modified xsi:type="dcterms:W3CDTF">2022-01-26T12:47:00Z</dcterms:modified>
</cp:coreProperties>
</file>